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CB07D" w14:textId="77777777" w:rsidR="00927412" w:rsidRDefault="00927412" w:rsidP="00927412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03C928CC" wp14:editId="572EDAB2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 wp14:anchorId="3B88CE88" wp14:editId="0A681884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2C65D" w14:textId="37F4B9BC" w:rsidR="0078507C" w:rsidRPr="0078507C" w:rsidRDefault="00927412" w:rsidP="00927412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48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5017"/>
        <w:gridCol w:w="3686"/>
        <w:gridCol w:w="1605"/>
        <w:gridCol w:w="2566"/>
      </w:tblGrid>
      <w:tr w:rsidR="000603A3" w:rsidRPr="000603A3" w14:paraId="15CEDC2C" w14:textId="77777777" w:rsidTr="00894A22">
        <w:tc>
          <w:tcPr>
            <w:tcW w:w="2863" w:type="dxa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A30D957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ФИО (полностью)</w:t>
            </w:r>
          </w:p>
        </w:tc>
        <w:tc>
          <w:tcPr>
            <w:tcW w:w="12874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0ECCAD" w14:textId="0F9B592F" w:rsidR="005A34C9" w:rsidRPr="000603A3" w:rsidRDefault="0017134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Климкина Анна Андреевна</w:t>
            </w:r>
          </w:p>
        </w:tc>
      </w:tr>
      <w:tr w:rsidR="000603A3" w:rsidRPr="000603A3" w14:paraId="5C71E765" w14:textId="77777777" w:rsidTr="00894A22">
        <w:tc>
          <w:tcPr>
            <w:tcW w:w="2863" w:type="dxa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BE136DC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Муниципалитет</w:t>
            </w:r>
          </w:p>
        </w:tc>
        <w:tc>
          <w:tcPr>
            <w:tcW w:w="12874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027C93" w14:textId="05F41AC7" w:rsidR="005A34C9" w:rsidRPr="000603A3" w:rsidRDefault="007061B2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0603A3" w:rsidRPr="000603A3" w14:paraId="1698DE00" w14:textId="77777777" w:rsidTr="00894A22">
        <w:tc>
          <w:tcPr>
            <w:tcW w:w="2863" w:type="dxa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8C6FF49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Организация</w:t>
            </w:r>
          </w:p>
        </w:tc>
        <w:tc>
          <w:tcPr>
            <w:tcW w:w="12874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253C5515" w14:textId="2D978D15" w:rsidR="005A34C9" w:rsidRPr="000603A3" w:rsidRDefault="000603A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МОБУ «СОШ №47»</w:t>
            </w:r>
            <w:r w:rsidR="007061B2"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</w:p>
        </w:tc>
      </w:tr>
      <w:tr w:rsidR="000603A3" w:rsidRPr="000603A3" w14:paraId="6C990740" w14:textId="77777777" w:rsidTr="00894A22">
        <w:tc>
          <w:tcPr>
            <w:tcW w:w="2863" w:type="dxa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189518A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Должность</w:t>
            </w:r>
          </w:p>
        </w:tc>
        <w:tc>
          <w:tcPr>
            <w:tcW w:w="12874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C09BCB4" w14:textId="38989A60" w:rsidR="005A34C9" w:rsidRPr="000603A3" w:rsidRDefault="0017134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Учитель русского языка и литературы</w:t>
            </w:r>
          </w:p>
        </w:tc>
      </w:tr>
      <w:tr w:rsidR="000603A3" w:rsidRPr="000603A3" w14:paraId="007F5D69" w14:textId="77777777" w:rsidTr="00894A22">
        <w:tc>
          <w:tcPr>
            <w:tcW w:w="2863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5B820F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501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3D6805F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Образовательные задачи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7079D06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A1FA0DC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Примерное время, разбитое по этапам</w:t>
            </w:r>
          </w:p>
        </w:tc>
        <w:tc>
          <w:tcPr>
            <w:tcW w:w="2566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6ADBC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Форма предъявления результата</w:t>
            </w:r>
          </w:p>
        </w:tc>
      </w:tr>
      <w:tr w:rsidR="000603A3" w:rsidRPr="000603A3" w14:paraId="1A459101" w14:textId="77777777" w:rsidTr="00894A22">
        <w:tc>
          <w:tcPr>
            <w:tcW w:w="2863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12F2404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501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88580FF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2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4B2B049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3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621A321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4</w:t>
            </w:r>
          </w:p>
        </w:tc>
        <w:tc>
          <w:tcPr>
            <w:tcW w:w="2566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37C1530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5</w:t>
            </w:r>
          </w:p>
        </w:tc>
      </w:tr>
      <w:tr w:rsidR="006A0C62" w:rsidRPr="000603A3" w14:paraId="712749E6" w14:textId="77777777" w:rsidTr="00894A22">
        <w:trPr>
          <w:trHeight w:val="598"/>
        </w:trPr>
        <w:tc>
          <w:tcPr>
            <w:tcW w:w="2863" w:type="dxa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4A539EE" w14:textId="2D60A81E" w:rsidR="006A0C62" w:rsidRPr="007621B8" w:rsidRDefault="006A0C62" w:rsidP="0094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171343">
              <w:rPr>
                <w:rFonts w:ascii="Times New Roman" w:hAnsi="Times New Roman" w:cs="Times New Roman"/>
                <w:sz w:val="24"/>
                <w:szCs w:val="24"/>
              </w:rPr>
              <w:t>Формирование поликультурной и толерантной личности в процессе преподавания русского языка и литературы.</w:t>
            </w:r>
          </w:p>
        </w:tc>
        <w:tc>
          <w:tcPr>
            <w:tcW w:w="501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1AC2ECF" w14:textId="1A6FD23D" w:rsidR="006A0C62" w:rsidRPr="007621B8" w:rsidRDefault="006A0C62" w:rsidP="00946D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методической литературы по формированию поликультурной и толерантной личности.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0D1B8EA" w14:textId="1EC27C7A" w:rsidR="006A0C62" w:rsidRDefault="006A0C62" w:rsidP="00894A22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E3C">
              <w:rPr>
                <w:rFonts w:ascii="Times New Roman" w:hAnsi="Times New Roman" w:cs="Times New Roman"/>
                <w:sz w:val="24"/>
                <w:szCs w:val="24"/>
              </w:rPr>
              <w:t>Подбор диагностическ</w:t>
            </w:r>
            <w:r w:rsidR="00044A2A">
              <w:rPr>
                <w:rFonts w:ascii="Times New Roman" w:hAnsi="Times New Roman" w:cs="Times New Roman"/>
                <w:sz w:val="24"/>
                <w:szCs w:val="24"/>
              </w:rPr>
              <w:t>их методик по исследованию развития толерантности</w:t>
            </w:r>
            <w:r w:rsidR="00894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894A22" w:rsidRPr="00C662D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https://урок.рф/library/diagnostiki_tolerantnost_040254.html</w:t>
              </w:r>
            </w:hyperlink>
            <w:r w:rsidR="00894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8CA2C1" w14:textId="51E7AC82" w:rsidR="006A0C62" w:rsidRPr="00894A22" w:rsidRDefault="006A0C62" w:rsidP="00894A22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60" w:firstLine="0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с </w:t>
            </w:r>
            <w:r w:rsidR="00894A22">
              <w:rPr>
                <w:rFonts w:ascii="Times New Roman" w:hAnsi="Times New Roman" w:cs="Times New Roman"/>
                <w:sz w:val="24"/>
                <w:szCs w:val="24"/>
              </w:rPr>
              <w:t>педагогом-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психологом</w:t>
            </w:r>
            <w:r w:rsidR="00894A22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F4C7AA2" w14:textId="7DF6DD05" w:rsidR="006A0C62" w:rsidRPr="007621B8" w:rsidRDefault="00894A22" w:rsidP="00894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09.2021 </w:t>
            </w:r>
            <w:r w:rsidR="006A0C62" w:rsidRPr="007621B8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по 12.2021. </w:t>
            </w:r>
          </w:p>
        </w:tc>
        <w:tc>
          <w:tcPr>
            <w:tcW w:w="2566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BBF5C15" w14:textId="7D48B82A" w:rsidR="00044A2A" w:rsidRDefault="006A0C62" w:rsidP="00044A2A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ко Дню толерантности</w:t>
            </w:r>
          </w:p>
          <w:p w14:paraId="3409A5B8" w14:textId="794ACFB3" w:rsidR="00044A2A" w:rsidRPr="00894A22" w:rsidRDefault="00044A2A" w:rsidP="00894A22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C62" w:rsidRPr="000603A3" w14:paraId="60969C23" w14:textId="77777777" w:rsidTr="00894A22">
        <w:trPr>
          <w:trHeight w:val="1200"/>
        </w:trPr>
        <w:tc>
          <w:tcPr>
            <w:tcW w:w="2863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F58257B" w14:textId="07DB7704" w:rsidR="006A0C62" w:rsidRPr="000603A3" w:rsidRDefault="006A0C62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501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3A2D386" w14:textId="1175BBA7" w:rsidR="006A0C62" w:rsidRPr="007621B8" w:rsidRDefault="006A0C62" w:rsidP="00BC419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и определение успешных образовательных практик </w:t>
            </w:r>
            <w:r w:rsidRPr="006B0699">
              <w:rPr>
                <w:rFonts w:ascii="Times New Roman" w:hAnsi="Times New Roman" w:cs="Times New Roman"/>
                <w:sz w:val="24"/>
                <w:szCs w:val="24"/>
              </w:rPr>
              <w:t>для творческог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самовыражения, самореализации личности ребёнка в процессе обучения, </w:t>
            </w:r>
            <w:r w:rsidRPr="006B0699">
              <w:rPr>
                <w:rFonts w:ascii="Times New Roman" w:hAnsi="Times New Roman" w:cs="Times New Roman"/>
                <w:sz w:val="24"/>
                <w:szCs w:val="24"/>
              </w:rPr>
              <w:t>способствующи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6B0699">
              <w:rPr>
                <w:rFonts w:ascii="Times New Roman" w:hAnsi="Times New Roman" w:cs="Times New Roman"/>
                <w:sz w:val="24"/>
                <w:szCs w:val="24"/>
              </w:rPr>
              <w:t>эффективности процесса формирования толерантной личности на уроках, в частности на русского языка и литературы.</w:t>
            </w:r>
          </w:p>
        </w:tc>
        <w:tc>
          <w:tcPr>
            <w:tcW w:w="3686" w:type="dxa"/>
            <w:vMerge w:val="restart"/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657A59F" w14:textId="42488474" w:rsidR="00894A22" w:rsidRPr="002728D2" w:rsidRDefault="00894A22" w:rsidP="00894A22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практике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успешных способов формиро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Pr="002728D2">
              <w:rPr>
                <w:rFonts w:ascii="Times New Roman" w:hAnsi="Times New Roman" w:cs="Times New Roman"/>
                <w:sz w:val="24"/>
                <w:szCs w:val="24"/>
              </w:rPr>
              <w:t xml:space="preserve"> личных каче</w:t>
            </w:r>
            <w:proofErr w:type="gramStart"/>
            <w:r w:rsidRPr="002728D2">
              <w:rPr>
                <w:rFonts w:ascii="Times New Roman" w:hAnsi="Times New Roman" w:cs="Times New Roman"/>
                <w:sz w:val="24"/>
                <w:szCs w:val="24"/>
              </w:rPr>
              <w:t>ств шк</w:t>
            </w:r>
            <w:proofErr w:type="gramEnd"/>
            <w:r w:rsidRPr="002728D2">
              <w:rPr>
                <w:rFonts w:ascii="Times New Roman" w:hAnsi="Times New Roman" w:cs="Times New Roman"/>
                <w:sz w:val="24"/>
                <w:szCs w:val="24"/>
              </w:rPr>
              <w:t>ольника, 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28D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-коммуникативной компетентности </w:t>
            </w:r>
            <w:hyperlink r:id="rId9" w:history="1">
              <w:r w:rsidRPr="00C662D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http://tolerance.sfu-kras.ru/files/metodicheskie_ukaz</w:t>
              </w:r>
              <w:r w:rsidRPr="00C662D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aniya.pdf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998E7A" w14:textId="0075A9A5" w:rsidR="006A0C62" w:rsidRPr="000603A3" w:rsidRDefault="006A0C62" w:rsidP="002728D2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605" w:type="dxa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5FBAD26" w14:textId="29EF2BC2" w:rsidR="006A0C62" w:rsidRPr="00894A22" w:rsidRDefault="00894A22" w:rsidP="00894A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lastRenderedPageBreak/>
              <w:t>01.</w:t>
            </w:r>
            <w:r w:rsidRPr="00894A22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2022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по 05.</w:t>
            </w:r>
            <w:r w:rsidRPr="00894A22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2022</w:t>
            </w:r>
          </w:p>
        </w:tc>
        <w:tc>
          <w:tcPr>
            <w:tcW w:w="2566" w:type="dxa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32E4194" w14:textId="460EEF3A" w:rsidR="006A0C62" w:rsidRPr="000603A3" w:rsidRDefault="00894A22" w:rsidP="00044A2A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60" w:firstLine="0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тем в </w:t>
            </w:r>
            <w:r w:rsidRPr="00044A2A">
              <w:rPr>
                <w:rFonts w:ascii="Times New Roman" w:hAnsi="Times New Roman" w:cs="Times New Roman"/>
                <w:sz w:val="24"/>
                <w:szCs w:val="24"/>
              </w:rPr>
              <w:t xml:space="preserve">курсе </w:t>
            </w:r>
            <w:r w:rsidRPr="00044A2A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русского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литературы, </w:t>
            </w:r>
            <w:r w:rsidRPr="00044A2A">
              <w:rPr>
                <w:rFonts w:ascii="Times New Roman" w:hAnsi="Times New Roman" w:cs="Times New Roman"/>
                <w:sz w:val="24"/>
                <w:szCs w:val="24"/>
              </w:rPr>
              <w:t>наиболее продуктивны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044A2A">
              <w:rPr>
                <w:rFonts w:ascii="Times New Roman" w:hAnsi="Times New Roman" w:cs="Times New Roman"/>
                <w:sz w:val="24"/>
                <w:szCs w:val="24"/>
              </w:rPr>
              <w:t xml:space="preserve">в плане </w:t>
            </w:r>
            <w:r w:rsidRPr="00044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поликультурной компетентности учащихся</w:t>
            </w:r>
          </w:p>
        </w:tc>
      </w:tr>
      <w:tr w:rsidR="00044A2A" w:rsidRPr="000603A3" w14:paraId="1296CF3E" w14:textId="77777777" w:rsidTr="00894A22">
        <w:trPr>
          <w:trHeight w:val="1827"/>
        </w:trPr>
        <w:tc>
          <w:tcPr>
            <w:tcW w:w="2863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EB78F99" w14:textId="77777777" w:rsidR="00044A2A" w:rsidRPr="000603A3" w:rsidRDefault="00044A2A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501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30CA631" w14:textId="12CB2969" w:rsidR="00044A2A" w:rsidRDefault="00044A2A" w:rsidP="002728D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Pr="002728D2">
              <w:rPr>
                <w:rFonts w:ascii="Times New Roman" w:hAnsi="Times New Roman" w:cs="Times New Roman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728D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728D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личностно-ориентированного подхода: проблемное обучение, педагогика сотрудничества, игровые технологии, технологии развивающего обучения.</w:t>
            </w:r>
          </w:p>
        </w:tc>
        <w:tc>
          <w:tcPr>
            <w:tcW w:w="3686" w:type="dxa"/>
            <w:vMerge/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75075D4" w14:textId="77777777" w:rsidR="00044A2A" w:rsidRPr="000603A3" w:rsidRDefault="00044A2A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605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4C4F931" w14:textId="77777777" w:rsidR="00044A2A" w:rsidRPr="000603A3" w:rsidRDefault="00044A2A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2566" w:type="dxa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398A8F7" w14:textId="77777777" w:rsidR="00044A2A" w:rsidRPr="000603A3" w:rsidRDefault="00044A2A" w:rsidP="00762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</w:tbl>
    <w:p w14:paraId="3ED0D03C" w14:textId="724DC851" w:rsidR="002565E6" w:rsidRPr="00927412" w:rsidRDefault="002565E6" w:rsidP="00894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414141"/>
        </w:rPr>
      </w:pPr>
    </w:p>
    <w:sectPr w:rsidR="002565E6" w:rsidRPr="00927412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4EF"/>
    <w:multiLevelType w:val="hybridMultilevel"/>
    <w:tmpl w:val="5440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B5F7B"/>
    <w:multiLevelType w:val="hybridMultilevel"/>
    <w:tmpl w:val="ADECB8A6"/>
    <w:lvl w:ilvl="0" w:tplc="F74CA22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C9"/>
    <w:rsid w:val="00044A2A"/>
    <w:rsid w:val="000603A3"/>
    <w:rsid w:val="00062AB6"/>
    <w:rsid w:val="000A58D3"/>
    <w:rsid w:val="000D3668"/>
    <w:rsid w:val="001152FE"/>
    <w:rsid w:val="00171343"/>
    <w:rsid w:val="002565E6"/>
    <w:rsid w:val="002728D2"/>
    <w:rsid w:val="002C311F"/>
    <w:rsid w:val="002D42B7"/>
    <w:rsid w:val="003574EA"/>
    <w:rsid w:val="0038623D"/>
    <w:rsid w:val="00420E11"/>
    <w:rsid w:val="0046535F"/>
    <w:rsid w:val="00486BDD"/>
    <w:rsid w:val="004A150A"/>
    <w:rsid w:val="00565DFE"/>
    <w:rsid w:val="00583E3C"/>
    <w:rsid w:val="005A34C9"/>
    <w:rsid w:val="005F7B6E"/>
    <w:rsid w:val="00601C72"/>
    <w:rsid w:val="006A0C62"/>
    <w:rsid w:val="006B0699"/>
    <w:rsid w:val="007061B2"/>
    <w:rsid w:val="007621B8"/>
    <w:rsid w:val="00776945"/>
    <w:rsid w:val="0078507C"/>
    <w:rsid w:val="0080189D"/>
    <w:rsid w:val="00886529"/>
    <w:rsid w:val="00894A22"/>
    <w:rsid w:val="00927412"/>
    <w:rsid w:val="00946DA6"/>
    <w:rsid w:val="00970D65"/>
    <w:rsid w:val="009A52DF"/>
    <w:rsid w:val="00A24897"/>
    <w:rsid w:val="00AE5752"/>
    <w:rsid w:val="00B51F5B"/>
    <w:rsid w:val="00B91FE9"/>
    <w:rsid w:val="00BA2463"/>
    <w:rsid w:val="00BC4195"/>
    <w:rsid w:val="00C37390"/>
    <w:rsid w:val="00D57B6D"/>
    <w:rsid w:val="00D93BDB"/>
    <w:rsid w:val="00EC1D56"/>
    <w:rsid w:val="00F501C9"/>
    <w:rsid w:val="00F6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5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1;&#1088;&#1086;&#1082;.&#1088;&#1092;/library/diagnostiki_tolerantnost_040254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olerance.sfu-kras.ru/files/metodicheskie_ukazaniy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HP</cp:lastModifiedBy>
  <cp:revision>11</cp:revision>
  <dcterms:created xsi:type="dcterms:W3CDTF">2021-06-03T06:25:00Z</dcterms:created>
  <dcterms:modified xsi:type="dcterms:W3CDTF">2021-12-02T12:20:00Z</dcterms:modified>
</cp:coreProperties>
</file>