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412" w:rsidRDefault="00927412" w:rsidP="001F75D4">
      <w:pPr>
        <w:spacing w:after="0" w:line="240" w:lineRule="auto"/>
        <w:rPr>
          <w:noProof/>
        </w:rPr>
      </w:pPr>
      <w:r>
        <w:rPr>
          <w:noProof/>
        </w:rPr>
        <w:drawing>
          <wp:inline distT="0" distB="0" distL="0" distR="0">
            <wp:extent cx="2544445" cy="914400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2570203" cy="923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</w:t>
      </w:r>
      <w:r>
        <w:rPr>
          <w:noProof/>
        </w:rPr>
        <w:drawing>
          <wp:inline distT="0" distB="0" distL="0" distR="0">
            <wp:extent cx="2065020" cy="769620"/>
            <wp:effectExtent l="0" t="0" r="0" b="0"/>
            <wp:docPr id="2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07C" w:rsidRPr="0078507C" w:rsidRDefault="00927412" w:rsidP="00927412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1"/>
        <w:gridCol w:w="3347"/>
        <w:gridCol w:w="5948"/>
        <w:gridCol w:w="1669"/>
        <w:gridCol w:w="2180"/>
      </w:tblGrid>
      <w:tr w:rsidR="000603A3" w:rsidRPr="000603A3" w:rsidTr="00E7579C">
        <w:tc>
          <w:tcPr>
            <w:tcW w:w="967" w:type="pct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ФИО (полностью)</w:t>
            </w:r>
          </w:p>
        </w:tc>
        <w:tc>
          <w:tcPr>
            <w:tcW w:w="4033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017C46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Парфенюк Руслан Дмитриевич</w:t>
            </w:r>
          </w:p>
        </w:tc>
      </w:tr>
      <w:tr w:rsidR="000603A3" w:rsidRPr="000603A3" w:rsidTr="00E7579C">
        <w:tc>
          <w:tcPr>
            <w:tcW w:w="967" w:type="pct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Муниципалитет</w:t>
            </w:r>
          </w:p>
        </w:tc>
        <w:tc>
          <w:tcPr>
            <w:tcW w:w="4033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7061B2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Минусинск</w:t>
            </w:r>
          </w:p>
        </w:tc>
      </w:tr>
      <w:tr w:rsidR="000603A3" w:rsidRPr="000603A3" w:rsidTr="00E7579C">
        <w:tc>
          <w:tcPr>
            <w:tcW w:w="967" w:type="pct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Организация</w:t>
            </w:r>
          </w:p>
        </w:tc>
        <w:tc>
          <w:tcPr>
            <w:tcW w:w="4033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0603A3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МОБУ «СОШ №</w:t>
            </w:r>
            <w:r w:rsidR="001055E6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 xml:space="preserve"> </w:t>
            </w:r>
            <w:r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47»</w:t>
            </w:r>
            <w:r w:rsidR="007061B2"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 xml:space="preserve"> </w:t>
            </w:r>
          </w:p>
        </w:tc>
      </w:tr>
      <w:tr w:rsidR="000603A3" w:rsidRPr="000603A3" w:rsidTr="00E7579C">
        <w:tc>
          <w:tcPr>
            <w:tcW w:w="967" w:type="pct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Должность</w:t>
            </w:r>
          </w:p>
        </w:tc>
        <w:tc>
          <w:tcPr>
            <w:tcW w:w="4033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017C46" w:rsidP="001C24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Преподаватель-организатор ОБЖ</w:t>
            </w:r>
          </w:p>
        </w:tc>
      </w:tr>
      <w:tr w:rsidR="00C418FB" w:rsidRPr="000603A3" w:rsidTr="00E7579C">
        <w:tc>
          <w:tcPr>
            <w:tcW w:w="96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5A34C9" w:rsidP="00552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Профессиональные дефициты / Задачи на предстоящий период</w:t>
            </w:r>
          </w:p>
        </w:tc>
        <w:tc>
          <w:tcPr>
            <w:tcW w:w="102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Образовательные задачи</w:t>
            </w:r>
          </w:p>
        </w:tc>
        <w:tc>
          <w:tcPr>
            <w:tcW w:w="182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Действия, мероприятия по реализации образовательных задач</w:t>
            </w:r>
          </w:p>
        </w:tc>
        <w:tc>
          <w:tcPr>
            <w:tcW w:w="51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Примерное время, разбитое по этапам</w:t>
            </w:r>
          </w:p>
        </w:tc>
        <w:tc>
          <w:tcPr>
            <w:tcW w:w="66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Форма предъявления результата</w:t>
            </w:r>
          </w:p>
        </w:tc>
      </w:tr>
      <w:tr w:rsidR="00C418FB" w:rsidRPr="000603A3" w:rsidTr="00E7579C">
        <w:tc>
          <w:tcPr>
            <w:tcW w:w="96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1</w:t>
            </w:r>
          </w:p>
        </w:tc>
        <w:tc>
          <w:tcPr>
            <w:tcW w:w="1027" w:type="pct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2</w:t>
            </w:r>
          </w:p>
        </w:tc>
        <w:tc>
          <w:tcPr>
            <w:tcW w:w="182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3</w:t>
            </w:r>
          </w:p>
        </w:tc>
        <w:tc>
          <w:tcPr>
            <w:tcW w:w="51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4</w:t>
            </w:r>
          </w:p>
        </w:tc>
        <w:tc>
          <w:tcPr>
            <w:tcW w:w="668" w:type="pct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5</w:t>
            </w:r>
          </w:p>
        </w:tc>
      </w:tr>
      <w:tr w:rsidR="00C418FB" w:rsidRPr="000603A3" w:rsidTr="00E7579C">
        <w:trPr>
          <w:trHeight w:val="510"/>
        </w:trPr>
        <w:tc>
          <w:tcPr>
            <w:tcW w:w="967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13C47" w:rsidRDefault="00F919D7" w:rsidP="00F25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Испытываю затруднения в применении </w:t>
            </w:r>
            <w:r w:rsidR="00513C47" w:rsidRPr="00B52791">
              <w:rPr>
                <w:rFonts w:ascii="Times New Roman" w:eastAsia="Times New Roman" w:hAnsi="Times New Roman" w:cs="Times New Roman"/>
                <w:sz w:val="24"/>
                <w:szCs w:val="21"/>
              </w:rPr>
              <w:t>цифровы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х</w:t>
            </w:r>
            <w:r w:rsidR="00513C47" w:rsidRPr="00B52791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технологи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й</w:t>
            </w:r>
            <w:r w:rsidR="00513C47" w:rsidRPr="00B52791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на уроках </w:t>
            </w:r>
            <w:r w:rsidR="00513C47" w:rsidRPr="00CA21B4">
              <w:rPr>
                <w:rFonts w:ascii="Times New Roman" w:eastAsia="Times New Roman" w:hAnsi="Times New Roman" w:cs="Times New Roman"/>
                <w:sz w:val="24"/>
                <w:szCs w:val="21"/>
                <w:highlight w:val="yellow"/>
              </w:rPr>
              <w:t>ОБЖ</w:t>
            </w:r>
            <w:r w:rsidR="00434F87" w:rsidRPr="00B52791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="00434F87" w:rsidRPr="00B5279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в условиях введения ФГОС</w:t>
            </w:r>
          </w:p>
          <w:p w:rsidR="00F919D7" w:rsidRPr="00B52791" w:rsidRDefault="00F919D7" w:rsidP="00F253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  <w:tc>
          <w:tcPr>
            <w:tcW w:w="1027" w:type="pct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513C47" w:rsidRPr="005520CD" w:rsidRDefault="00513C47" w:rsidP="00E7579C">
            <w:pPr>
              <w:tabs>
                <w:tab w:val="left" w:pos="20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2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Изучить </w:t>
            </w:r>
            <w:r w:rsidRPr="00BB33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современные технологии педагогического процесса с использованием цифровых инструментов</w:t>
            </w:r>
          </w:p>
        </w:tc>
        <w:tc>
          <w:tcPr>
            <w:tcW w:w="1825" w:type="pct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A01A54" w:rsidRPr="00A01A54" w:rsidRDefault="00EF3F1E" w:rsidP="00A01A54">
            <w:pPr>
              <w:pStyle w:val="1"/>
              <w:spacing w:before="0" w:beforeAutospacing="0" w:after="0" w:afterAutospacing="0"/>
              <w:rPr>
                <w:b w:val="0"/>
                <w:bCs w:val="0"/>
                <w:color w:val="181818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Пройти о</w:t>
            </w:r>
            <w:r w:rsidR="00513C47" w:rsidRPr="00A01A54">
              <w:rPr>
                <w:b w:val="0"/>
                <w:sz w:val="24"/>
                <w:szCs w:val="24"/>
              </w:rPr>
              <w:t xml:space="preserve">нлайн-курс </w:t>
            </w:r>
            <w:r w:rsidR="00A01A54" w:rsidRPr="00A01A54">
              <w:rPr>
                <w:b w:val="0"/>
                <w:bCs w:val="0"/>
                <w:color w:val="181818"/>
                <w:sz w:val="24"/>
                <w:szCs w:val="24"/>
              </w:rPr>
              <w:t>«Использование компьютерных технологий в процессе обучения в условиях реализации ФГОС»</w:t>
            </w:r>
            <w:r w:rsidR="00A01A54">
              <w:rPr>
                <w:b w:val="0"/>
                <w:bCs w:val="0"/>
                <w:color w:val="181818"/>
                <w:sz w:val="24"/>
                <w:szCs w:val="24"/>
              </w:rPr>
              <w:t>.</w:t>
            </w:r>
          </w:p>
          <w:p w:rsidR="00A01A54" w:rsidRDefault="00CA21B4" w:rsidP="0081080A">
            <w:pPr>
              <w:shd w:val="clear" w:color="auto" w:fill="FFFFFF" w:themeFill="background1"/>
              <w:spacing w:after="0" w:line="240" w:lineRule="auto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01A54" w:rsidRPr="00C8482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https://infourok.ru/kursy</w:t>
              </w:r>
              <w:r w:rsidR="00A01A54" w:rsidRPr="00C8482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T</w:t>
              </w:r>
              <w:r w:rsidR="00A01A54" w:rsidRPr="00C8482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ested/index/932474095</w:t>
              </w:r>
            </w:hyperlink>
          </w:p>
          <w:p w:rsidR="00CA21B4" w:rsidRDefault="00CA21B4" w:rsidP="008108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1B4">
              <w:rPr>
                <w:rStyle w:val="a6"/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Эта ссылка просто на 1 страницу </w:t>
            </w:r>
            <w:proofErr w:type="spellStart"/>
            <w:r w:rsidRPr="00CA21B4">
              <w:rPr>
                <w:rStyle w:val="a6"/>
                <w:rFonts w:ascii="Times New Roman" w:hAnsi="Times New Roman" w:cs="Times New Roman"/>
                <w:sz w:val="24"/>
                <w:szCs w:val="24"/>
                <w:highlight w:val="yellow"/>
              </w:rPr>
              <w:t>инфоурока</w:t>
            </w:r>
            <w:proofErr w:type="spellEnd"/>
          </w:p>
          <w:p w:rsidR="00696D6D" w:rsidRDefault="00EF3F1E" w:rsidP="008108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13C47" w:rsidRPr="008108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татьи: </w:t>
            </w:r>
            <w:hyperlink r:id="rId9" w:tgtFrame="_blank" w:history="1">
              <w:r w:rsidR="00513C47" w:rsidRPr="0081080A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«Трудности дистанционного обучения и как с ними </w:t>
              </w:r>
              <w:r w:rsidR="00513C47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</w:t>
              </w:r>
              <w:r w:rsidR="00513C47" w:rsidRPr="0081080A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правиться»</w:t>
              </w:r>
            </w:hyperlink>
            <w:r w:rsidR="00513C4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96D6D" w:rsidRDefault="00CA21B4" w:rsidP="00696D6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696D6D" w:rsidRPr="00C8482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https://teacher.yandex.ru/posts/trudnosti-distantsionnogo-obucheniya-i</w:t>
              </w:r>
              <w:r w:rsidR="00696D6D" w:rsidRPr="00C8482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696D6D" w:rsidRPr="00C8482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kak-s-nimi-spravitsya</w:t>
              </w:r>
            </w:hyperlink>
          </w:p>
          <w:p w:rsidR="00696D6D" w:rsidRDefault="00CA21B4" w:rsidP="008108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tgtFrame="_blank" w:history="1">
              <w:r w:rsidR="00513C47" w:rsidRPr="0081080A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«Как онлайн-образование может изменить мир»</w:t>
              </w:r>
            </w:hyperlink>
            <w:r w:rsidR="00513C4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96D6D" w:rsidRDefault="00CA21B4" w:rsidP="008108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696D6D" w:rsidRPr="00C8482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https://mel.fm/blog/yury</w:t>
              </w:r>
              <w:r w:rsidR="00696D6D" w:rsidRPr="00C8482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696D6D" w:rsidRPr="00C8482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nikolsky/12930-kak-onlayn-obrazovaniye-mozhet-izmenit-mir</w:t>
              </w:r>
            </w:hyperlink>
          </w:p>
          <w:p w:rsidR="00513C47" w:rsidRDefault="00CA21B4" w:rsidP="0081080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tgtFrame="_blank" w:history="1">
              <w:r w:rsidR="00513C47" w:rsidRPr="0081080A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«Цифровые компетенции учителя как субъекта образовательной деятельности в его индивидуальной траектории развития»</w:t>
              </w:r>
            </w:hyperlink>
            <w:r w:rsidR="00513C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3C47" w:rsidRPr="001055E6" w:rsidRDefault="00CA21B4" w:rsidP="00513C4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696D6D" w:rsidRPr="00C8482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https://rffi.1sept.ru/arti</w:t>
              </w:r>
              <w:r w:rsidR="00696D6D" w:rsidRPr="00C8482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696D6D" w:rsidRPr="00C8482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le/176</w:t>
              </w:r>
            </w:hyperlink>
            <w:r w:rsidR="00513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513C47" w:rsidRPr="007621B8" w:rsidRDefault="0038219A" w:rsidP="00E7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Ноябрь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екабрь</w:t>
            </w:r>
            <w:r w:rsidR="00513C47" w:rsidRPr="00BB33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202</w:t>
            </w:r>
            <w:r w:rsidR="00F919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A42F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66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13C47" w:rsidRPr="00513C47" w:rsidRDefault="001F75D4" w:rsidP="00A01A54">
            <w:pPr>
              <w:pStyle w:val="a5"/>
              <w:tabs>
                <w:tab w:val="left" w:pos="216"/>
                <w:tab w:val="left" w:pos="365"/>
              </w:tabs>
              <w:spacing w:after="0" w:line="240" w:lineRule="auto"/>
              <w:ind w:left="-15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Выступление </w:t>
            </w:r>
            <w:r w:rsidR="00C41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 докладом по теме «Применение</w:t>
            </w:r>
            <w:r w:rsidR="00C418FB" w:rsidRPr="00B52791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</w:t>
            </w:r>
            <w:r w:rsidR="00C418FB">
              <w:rPr>
                <w:rFonts w:ascii="Times New Roman" w:eastAsia="Times New Roman" w:hAnsi="Times New Roman" w:cs="Times New Roman"/>
                <w:sz w:val="24"/>
                <w:szCs w:val="21"/>
              </w:rPr>
              <w:t>современных цифровых технологий</w:t>
            </w:r>
            <w:r w:rsidR="00C418FB" w:rsidRPr="00B52791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на уроках ОБЖ</w:t>
            </w:r>
            <w:r w:rsidR="00C41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 ШМО учителей ОБЖ и физической культуры </w:t>
            </w:r>
          </w:p>
        </w:tc>
      </w:tr>
      <w:tr w:rsidR="00C418FB" w:rsidRPr="000603A3" w:rsidTr="00E7579C">
        <w:trPr>
          <w:trHeight w:val="274"/>
        </w:trPr>
        <w:tc>
          <w:tcPr>
            <w:tcW w:w="967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13C47" w:rsidRPr="002F23A7" w:rsidRDefault="00513C47" w:rsidP="002F2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  <w:tc>
          <w:tcPr>
            <w:tcW w:w="102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513C47" w:rsidRDefault="00C418FB" w:rsidP="00E7579C">
            <w:pPr>
              <w:tabs>
                <w:tab w:val="left" w:pos="20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Внедрить в собственную практику</w:t>
            </w:r>
            <w:r w:rsidR="00513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13C47" w:rsidRPr="00552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современные цифровые технологии</w:t>
            </w:r>
          </w:p>
          <w:p w:rsidR="00CA21B4" w:rsidRDefault="00CA21B4" w:rsidP="00E7579C">
            <w:pPr>
              <w:tabs>
                <w:tab w:val="left" w:pos="20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A21B4" w:rsidRPr="00CA21B4" w:rsidRDefault="00CA21B4" w:rsidP="00E7579C">
            <w:pPr>
              <w:tabs>
                <w:tab w:val="left" w:pos="20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CA2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 xml:space="preserve">Задача из конструктора </w:t>
            </w:r>
            <w:r w:rsidRPr="00CA2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lastRenderedPageBreak/>
              <w:t xml:space="preserve">звучит: </w:t>
            </w:r>
          </w:p>
          <w:p w:rsidR="00CA21B4" w:rsidRPr="00CA21B4" w:rsidRDefault="00CA21B4" w:rsidP="00E7579C">
            <w:pPr>
              <w:tabs>
                <w:tab w:val="left" w:pos="20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CA2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-освоить….</w:t>
            </w:r>
          </w:p>
          <w:p w:rsidR="00CA21B4" w:rsidRDefault="00CA21B4" w:rsidP="00E7579C">
            <w:pPr>
              <w:tabs>
                <w:tab w:val="left" w:pos="20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2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-научиться применять</w:t>
            </w:r>
          </w:p>
        </w:tc>
        <w:tc>
          <w:tcPr>
            <w:tcW w:w="1825" w:type="pct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13C47" w:rsidRDefault="00F262B3" w:rsidP="00D66080">
            <w:pPr>
              <w:tabs>
                <w:tab w:val="left" w:pos="20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62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Разработка технологической карты урока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 применением современных цифровых технологий.</w:t>
            </w:r>
            <w:r w:rsidRPr="00F262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66080" w:rsidRDefault="00CA21B4" w:rsidP="00D66080">
            <w:pPr>
              <w:tabs>
                <w:tab w:val="left" w:pos="203"/>
              </w:tabs>
              <w:spacing w:after="0" w:line="240" w:lineRule="auto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422853" w:rsidRPr="00636BB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https://infourok.ru/kursy/baz</w:t>
              </w:r>
              <w:r w:rsidR="00422853" w:rsidRPr="00636BB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o</w:t>
              </w:r>
              <w:r w:rsidR="00422853" w:rsidRPr="00636BB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vye-navyki-professionalnogo-ispolzovaniya-powerpoint?utm_source=infourok&amp;utm_medium=kursy-</w:t>
              </w:r>
              <w:r w:rsidR="00422853" w:rsidRPr="00636BB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lastRenderedPageBreak/>
                <w:t>catalog&amp;utm_campaign=plitki-s-kursami</w:t>
              </w:r>
            </w:hyperlink>
          </w:p>
          <w:p w:rsidR="00CA21B4" w:rsidRDefault="00CA21B4" w:rsidP="00D66080">
            <w:pPr>
              <w:tabs>
                <w:tab w:val="left" w:pos="203"/>
              </w:tabs>
              <w:spacing w:after="0" w:line="240" w:lineRule="auto"/>
              <w:rPr>
                <w:rStyle w:val="dg-coursetitle--type"/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>
              <w:rPr>
                <w:rStyle w:val="dg-coursetitle--type"/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  <w:t xml:space="preserve">Эта ссылка </w:t>
            </w:r>
            <w:proofErr w:type="gramStart"/>
            <w:r>
              <w:rPr>
                <w:rStyle w:val="dg-coursetitle--type"/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  <w:t>на</w:t>
            </w:r>
            <w:proofErr w:type="gramEnd"/>
          </w:p>
          <w:p w:rsidR="00CA21B4" w:rsidRDefault="00CA21B4" w:rsidP="00D66080">
            <w:pPr>
              <w:tabs>
                <w:tab w:val="left" w:pos="203"/>
              </w:tabs>
              <w:spacing w:after="0" w:line="240" w:lineRule="auto"/>
              <w:rPr>
                <w:rStyle w:val="dg-coursetitle--nam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A21B4">
              <w:rPr>
                <w:rStyle w:val="dg-coursetitle--type"/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  <w:t>Курс повышения квалификации</w:t>
            </w:r>
            <w:r w:rsidRPr="00CA21B4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  <w:br/>
            </w:r>
            <w:r w:rsidRPr="00CA21B4">
              <w:rPr>
                <w:rStyle w:val="dg-coursetitle--name"/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  <w:t xml:space="preserve">«Базовые навыки профессионального использования </w:t>
            </w:r>
            <w:proofErr w:type="spellStart"/>
            <w:r w:rsidRPr="00CA21B4">
              <w:rPr>
                <w:rStyle w:val="dg-coursetitle--name"/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  <w:t>PowerPoint</w:t>
            </w:r>
            <w:proofErr w:type="spellEnd"/>
            <w:r w:rsidRPr="00CA21B4">
              <w:rPr>
                <w:rStyle w:val="dg-coursetitle--name"/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  <w:t>»</w:t>
            </w:r>
          </w:p>
          <w:p w:rsidR="00CA21B4" w:rsidRPr="00CA21B4" w:rsidRDefault="00CA21B4" w:rsidP="00D66080">
            <w:pPr>
              <w:tabs>
                <w:tab w:val="left" w:pos="20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dg-coursetitle--nam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Ее к 1 задаче нужно перенести</w:t>
            </w:r>
          </w:p>
          <w:p w:rsidR="00422853" w:rsidRPr="00832926" w:rsidRDefault="00422853" w:rsidP="00D66080">
            <w:pPr>
              <w:tabs>
                <w:tab w:val="left" w:pos="20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513C47" w:rsidRPr="00BB33F6" w:rsidRDefault="0038219A" w:rsidP="00382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Январь-февраль</w:t>
            </w:r>
            <w:r w:rsidR="00513C47" w:rsidRPr="007806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13C47" w:rsidRPr="00BB33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4 </w:t>
            </w:r>
            <w:r w:rsidR="00A42F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668" w:type="pct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83463" w:rsidRDefault="00C418FB" w:rsidP="003F601F">
            <w:pPr>
              <w:pStyle w:val="a5"/>
              <w:tabs>
                <w:tab w:val="left" w:pos="216"/>
                <w:tab w:val="left" w:pos="365"/>
              </w:tabs>
              <w:spacing w:after="0" w:line="240" w:lineRule="auto"/>
              <w:ind w:left="-15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открытого </w:t>
            </w:r>
            <w:r w:rsidRPr="00CA2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классного часа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66080" w:rsidRPr="003F6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«Поведение в </w:t>
            </w:r>
            <w:r w:rsidR="00F963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чрезвычайных </w:t>
            </w:r>
            <w:r w:rsidR="00F963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ситуациях техногенного характера</w:t>
            </w:r>
            <w:r w:rsidR="00D66080" w:rsidRPr="003F6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r w:rsidR="00107E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для обучающихся 10-11 классов</w:t>
            </w:r>
          </w:p>
          <w:p w:rsidR="00CA21B4" w:rsidRPr="0047483C" w:rsidRDefault="00CA21B4" w:rsidP="003F601F">
            <w:pPr>
              <w:pStyle w:val="a5"/>
              <w:tabs>
                <w:tab w:val="left" w:pos="216"/>
                <w:tab w:val="left" w:pos="365"/>
              </w:tabs>
              <w:spacing w:after="0" w:line="240" w:lineRule="auto"/>
              <w:ind w:left="-15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2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Дефицит на уроках ОБЖ, а не классного руководителя</w:t>
            </w:r>
          </w:p>
        </w:tc>
      </w:tr>
      <w:tr w:rsidR="00C418FB" w:rsidRPr="000603A3" w:rsidTr="00E7579C">
        <w:trPr>
          <w:trHeight w:val="735"/>
        </w:trPr>
        <w:tc>
          <w:tcPr>
            <w:tcW w:w="967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13C47" w:rsidRPr="002F23A7" w:rsidRDefault="00513C47" w:rsidP="002F2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  <w:tc>
          <w:tcPr>
            <w:tcW w:w="102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513C47" w:rsidRPr="00513C47" w:rsidRDefault="00F253D5" w:rsidP="00E7579C">
            <w:pPr>
              <w:tabs>
                <w:tab w:val="left" w:pos="20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Научиться о</w:t>
            </w:r>
            <w:r w:rsidR="00513C47" w:rsidRPr="00513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ва</w:t>
            </w:r>
            <w:r w:rsidR="00513C47" w:rsidRPr="00513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ть результативность применения современных цифровых технологий в образовательном процессе</w:t>
            </w:r>
          </w:p>
        </w:tc>
        <w:tc>
          <w:tcPr>
            <w:tcW w:w="1825" w:type="pct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513C47" w:rsidRDefault="00645A94" w:rsidP="00E7579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Проследить динамику качества знаний</w:t>
            </w:r>
            <w:r w:rsidR="006A5F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обучающихся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ОБЖ</w:t>
            </w:r>
          </w:p>
          <w:p w:rsidR="00CA21B4" w:rsidRPr="00832926" w:rsidRDefault="00CA21B4" w:rsidP="00E7579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2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В конструкторе разработка ….</w:t>
            </w:r>
          </w:p>
        </w:tc>
        <w:tc>
          <w:tcPr>
            <w:tcW w:w="51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</w:tcPr>
          <w:p w:rsidR="00513C47" w:rsidRPr="00BB33F6" w:rsidRDefault="0038219A" w:rsidP="00382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Апрель </w:t>
            </w:r>
            <w:r w:rsidR="00513C47" w:rsidRPr="00513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4 </w:t>
            </w:r>
            <w:r w:rsidR="00A42F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66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513C47" w:rsidRDefault="009E3082" w:rsidP="00F919D7">
            <w:pPr>
              <w:pStyle w:val="a5"/>
              <w:tabs>
                <w:tab w:val="left" w:pos="216"/>
                <w:tab w:val="left" w:pos="365"/>
              </w:tabs>
              <w:spacing w:after="0" w:line="240" w:lineRule="auto"/>
              <w:ind w:left="-15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Разработанн</w:t>
            </w:r>
            <w:r w:rsidR="00F919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ая карта мониторинга эффективности внедрения ЦОС в образовательный процесс</w:t>
            </w:r>
          </w:p>
          <w:p w:rsidR="00CA21B4" w:rsidRDefault="00CA21B4" w:rsidP="00F919D7">
            <w:pPr>
              <w:pStyle w:val="a5"/>
              <w:tabs>
                <w:tab w:val="left" w:pos="216"/>
                <w:tab w:val="left" w:pos="365"/>
              </w:tabs>
              <w:spacing w:after="0" w:line="240" w:lineRule="auto"/>
              <w:ind w:left="-15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CA2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 xml:space="preserve">Такой формы нет в </w:t>
            </w:r>
            <w:proofErr w:type="spellStart"/>
            <w:r w:rsidRPr="00CA2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консрукторе</w:t>
            </w:r>
            <w:proofErr w:type="spellEnd"/>
          </w:p>
        </w:tc>
      </w:tr>
    </w:tbl>
    <w:p w:rsidR="00614522" w:rsidRPr="004B34D9" w:rsidRDefault="00614522" w:rsidP="00853C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sectPr w:rsidR="00614522" w:rsidRPr="004B34D9" w:rsidSect="0078507C"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44F2"/>
    <w:multiLevelType w:val="multilevel"/>
    <w:tmpl w:val="8CE81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B116F7"/>
    <w:multiLevelType w:val="hybridMultilevel"/>
    <w:tmpl w:val="DBF26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C7C6C"/>
    <w:multiLevelType w:val="multilevel"/>
    <w:tmpl w:val="35A0B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AE24EF"/>
    <w:multiLevelType w:val="hybridMultilevel"/>
    <w:tmpl w:val="544095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DA7919"/>
    <w:multiLevelType w:val="hybridMultilevel"/>
    <w:tmpl w:val="98AEF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51058"/>
    <w:multiLevelType w:val="multilevel"/>
    <w:tmpl w:val="6D18B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957133"/>
    <w:multiLevelType w:val="multilevel"/>
    <w:tmpl w:val="1A1AC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6D13CC"/>
    <w:multiLevelType w:val="hybridMultilevel"/>
    <w:tmpl w:val="3CD29622"/>
    <w:lvl w:ilvl="0" w:tplc="453EAF4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D3F5D4B"/>
    <w:multiLevelType w:val="multilevel"/>
    <w:tmpl w:val="86B08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712E35"/>
    <w:multiLevelType w:val="hybridMultilevel"/>
    <w:tmpl w:val="2D9282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D7361B6"/>
    <w:multiLevelType w:val="multilevel"/>
    <w:tmpl w:val="97483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2013FA"/>
    <w:multiLevelType w:val="multilevel"/>
    <w:tmpl w:val="02EC8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9B5F7B"/>
    <w:multiLevelType w:val="hybridMultilevel"/>
    <w:tmpl w:val="ADECB8A6"/>
    <w:lvl w:ilvl="0" w:tplc="F74CA22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A73A86"/>
    <w:multiLevelType w:val="multilevel"/>
    <w:tmpl w:val="D1FAD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6"/>
  </w:num>
  <w:num w:numId="3">
    <w:abstractNumId w:val="13"/>
  </w:num>
  <w:num w:numId="4">
    <w:abstractNumId w:val="3"/>
  </w:num>
  <w:num w:numId="5">
    <w:abstractNumId w:val="8"/>
  </w:num>
  <w:num w:numId="6">
    <w:abstractNumId w:val="4"/>
  </w:num>
  <w:num w:numId="7">
    <w:abstractNumId w:val="10"/>
  </w:num>
  <w:num w:numId="8">
    <w:abstractNumId w:val="1"/>
  </w:num>
  <w:num w:numId="9">
    <w:abstractNumId w:val="9"/>
  </w:num>
  <w:num w:numId="10">
    <w:abstractNumId w:val="0"/>
  </w:num>
  <w:num w:numId="11">
    <w:abstractNumId w:val="7"/>
  </w:num>
  <w:num w:numId="12">
    <w:abstractNumId w:val="14"/>
  </w:num>
  <w:num w:numId="13">
    <w:abstractNumId w:val="12"/>
  </w:num>
  <w:num w:numId="14">
    <w:abstractNumId w:val="2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34C9"/>
    <w:rsid w:val="00017C46"/>
    <w:rsid w:val="000519CE"/>
    <w:rsid w:val="000603A3"/>
    <w:rsid w:val="00062AB6"/>
    <w:rsid w:val="000A58D3"/>
    <w:rsid w:val="000D3668"/>
    <w:rsid w:val="000F7FCC"/>
    <w:rsid w:val="00101693"/>
    <w:rsid w:val="001055E6"/>
    <w:rsid w:val="00107E54"/>
    <w:rsid w:val="001152FE"/>
    <w:rsid w:val="001C24CD"/>
    <w:rsid w:val="001F75D4"/>
    <w:rsid w:val="00207E0B"/>
    <w:rsid w:val="002565E6"/>
    <w:rsid w:val="00286154"/>
    <w:rsid w:val="002C04F8"/>
    <w:rsid w:val="002C311F"/>
    <w:rsid w:val="002D42B7"/>
    <w:rsid w:val="002F23A7"/>
    <w:rsid w:val="003574EA"/>
    <w:rsid w:val="00375ABC"/>
    <w:rsid w:val="0038219A"/>
    <w:rsid w:val="0038623D"/>
    <w:rsid w:val="00392B3B"/>
    <w:rsid w:val="003F601F"/>
    <w:rsid w:val="00420E11"/>
    <w:rsid w:val="00422853"/>
    <w:rsid w:val="00434F87"/>
    <w:rsid w:val="0046535F"/>
    <w:rsid w:val="0047483C"/>
    <w:rsid w:val="00486BDD"/>
    <w:rsid w:val="004A150A"/>
    <w:rsid w:val="004B34D9"/>
    <w:rsid w:val="00513C47"/>
    <w:rsid w:val="005276A7"/>
    <w:rsid w:val="005520CD"/>
    <w:rsid w:val="00565DFE"/>
    <w:rsid w:val="0056763F"/>
    <w:rsid w:val="005A34C9"/>
    <w:rsid w:val="005A4BDB"/>
    <w:rsid w:val="005F7B6E"/>
    <w:rsid w:val="00601C72"/>
    <w:rsid w:val="00614522"/>
    <w:rsid w:val="00645A94"/>
    <w:rsid w:val="00696D6D"/>
    <w:rsid w:val="006A5FB5"/>
    <w:rsid w:val="006D03C5"/>
    <w:rsid w:val="007061B2"/>
    <w:rsid w:val="007621B8"/>
    <w:rsid w:val="00776945"/>
    <w:rsid w:val="00780623"/>
    <w:rsid w:val="0078507C"/>
    <w:rsid w:val="007B2EEF"/>
    <w:rsid w:val="0080189D"/>
    <w:rsid w:val="0081080A"/>
    <w:rsid w:val="00832926"/>
    <w:rsid w:val="00853C77"/>
    <w:rsid w:val="00886529"/>
    <w:rsid w:val="00927412"/>
    <w:rsid w:val="00970D65"/>
    <w:rsid w:val="009A52DF"/>
    <w:rsid w:val="009E3082"/>
    <w:rsid w:val="00A01A54"/>
    <w:rsid w:val="00A24897"/>
    <w:rsid w:val="00A36A9E"/>
    <w:rsid w:val="00A42F1B"/>
    <w:rsid w:val="00AC7721"/>
    <w:rsid w:val="00AE5752"/>
    <w:rsid w:val="00B51F5B"/>
    <w:rsid w:val="00B52791"/>
    <w:rsid w:val="00B83463"/>
    <w:rsid w:val="00B91FE9"/>
    <w:rsid w:val="00BA2463"/>
    <w:rsid w:val="00C37390"/>
    <w:rsid w:val="00C418FB"/>
    <w:rsid w:val="00CA21B4"/>
    <w:rsid w:val="00CD7333"/>
    <w:rsid w:val="00D57B6D"/>
    <w:rsid w:val="00D66080"/>
    <w:rsid w:val="00D76051"/>
    <w:rsid w:val="00D93BDB"/>
    <w:rsid w:val="00DB02D2"/>
    <w:rsid w:val="00E15CCC"/>
    <w:rsid w:val="00E7579C"/>
    <w:rsid w:val="00EA5F63"/>
    <w:rsid w:val="00EC1929"/>
    <w:rsid w:val="00EC1D56"/>
    <w:rsid w:val="00EF3F1E"/>
    <w:rsid w:val="00F21920"/>
    <w:rsid w:val="00F253D5"/>
    <w:rsid w:val="00F262B3"/>
    <w:rsid w:val="00F37DEC"/>
    <w:rsid w:val="00F501C9"/>
    <w:rsid w:val="00F56ACF"/>
    <w:rsid w:val="00F614DC"/>
    <w:rsid w:val="00F85500"/>
    <w:rsid w:val="00F919D7"/>
    <w:rsid w:val="00F9635A"/>
    <w:rsid w:val="00FA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3B"/>
  </w:style>
  <w:style w:type="paragraph" w:styleId="1">
    <w:name w:val="heading 1"/>
    <w:basedOn w:val="a"/>
    <w:link w:val="10"/>
    <w:uiPriority w:val="9"/>
    <w:qFormat/>
    <w:rsid w:val="00A01A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70D65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70D65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060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03A3"/>
    <w:rPr>
      <w:rFonts w:ascii="Tahoma" w:hAnsi="Tahoma" w:cs="Tahoma"/>
      <w:sz w:val="16"/>
      <w:szCs w:val="16"/>
    </w:rPr>
  </w:style>
  <w:style w:type="character" w:styleId="a9">
    <w:name w:val="FollowedHyperlink"/>
    <w:basedOn w:val="a0"/>
    <w:uiPriority w:val="99"/>
    <w:semiHidden/>
    <w:unhideWhenUsed/>
    <w:rsid w:val="000F7FCC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01A5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g-coursetitle--type">
    <w:name w:val="dg-course__title--type"/>
    <w:basedOn w:val="a0"/>
    <w:rsid w:val="00CA21B4"/>
  </w:style>
  <w:style w:type="character" w:customStyle="1" w:styleId="dg-coursetitle--name">
    <w:name w:val="dg-course__title--name"/>
    <w:basedOn w:val="a0"/>
    <w:rsid w:val="00CA21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kursyTested/index/932474095" TargetMode="External"/><Relationship Id="rId13" Type="http://schemas.openxmlformats.org/officeDocument/2006/relationships/hyperlink" Target="https://rffi.1sept.ru/article/176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s://mel.fm/blog/yury-nikolsky/12930-kak-onlayn-obrazovaniye-mozhet-izmenit-mi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mel.fm/blog/yury-nikolsky/12930-kak-onlayn-obrazovaniye-mozhet-izmenit-mi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fourok.ru/kursy/bazovye-navyki-professionalnogo-ispolzovaniya-powerpoint?utm_source=infourok&amp;utm_medium=kursy-catalog&amp;utm_campaign=plitki-s-kursami" TargetMode="External"/><Relationship Id="rId10" Type="http://schemas.openxmlformats.org/officeDocument/2006/relationships/hyperlink" Target="https://teacher.yandex.ru/posts/trudnosti-distantsionnogo-obucheniya-i-kak-s-nimi-spravitsy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cation.yandex.ru/teacher/posts/trudnosti-distantsionnogo-obucheniya-i-kak-s-nimi-spravitsya" TargetMode="External"/><Relationship Id="rId14" Type="http://schemas.openxmlformats.org/officeDocument/2006/relationships/hyperlink" Target="https://rffi.1sept.ru/article/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</dc:creator>
  <cp:keywords/>
  <dc:description/>
  <cp:lastModifiedBy>Учитель</cp:lastModifiedBy>
  <cp:revision>50</cp:revision>
  <dcterms:created xsi:type="dcterms:W3CDTF">2021-06-03T06:25:00Z</dcterms:created>
  <dcterms:modified xsi:type="dcterms:W3CDTF">2023-10-15T10:32:00Z</dcterms:modified>
</cp:coreProperties>
</file>